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82" w:rsidRPr="00D40114" w:rsidRDefault="00817282" w:rsidP="00B227BB">
      <w:pPr>
        <w:spacing w:before="60"/>
        <w:jc w:val="center"/>
        <w:rPr>
          <w:b/>
          <w:sz w:val="24"/>
          <w:szCs w:val="24"/>
          <w:lang w:val="ru-RU"/>
        </w:rPr>
      </w:pPr>
      <w:r w:rsidRPr="00D40114">
        <w:rPr>
          <w:b/>
          <w:sz w:val="24"/>
          <w:szCs w:val="24"/>
          <w:lang w:val="ru-RU"/>
        </w:rPr>
        <w:t>УКРАЇНА</w:t>
      </w:r>
    </w:p>
    <w:p w:rsidR="00817282" w:rsidRDefault="00817282" w:rsidP="00270372">
      <w:pPr>
        <w:jc w:val="center"/>
        <w:rPr>
          <w:b/>
          <w:spacing w:val="20"/>
          <w:sz w:val="28"/>
          <w:szCs w:val="28"/>
        </w:rPr>
      </w:pPr>
      <w:r w:rsidRPr="00216334">
        <w:rPr>
          <w:b/>
          <w:spacing w:val="20"/>
          <w:sz w:val="28"/>
          <w:szCs w:val="28"/>
          <w:lang w:val="ru-RU"/>
        </w:rPr>
        <w:t>ЧЕРНІГІВСЬКА ОБЛАСНА ДЕРЖАВНА АДМІНІСТРАЦІЯ</w:t>
      </w:r>
    </w:p>
    <w:p w:rsidR="00216334" w:rsidRDefault="00D40114" w:rsidP="0027037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ДЕПАРТАМЕНТ КУЛЬТУРИ І ТУРИЗМУ</w:t>
      </w:r>
      <w:r w:rsidR="00216334">
        <w:rPr>
          <w:b/>
          <w:spacing w:val="20"/>
          <w:sz w:val="28"/>
          <w:szCs w:val="28"/>
        </w:rPr>
        <w:t>,</w:t>
      </w:r>
    </w:p>
    <w:p w:rsidR="00216334" w:rsidRPr="00216334" w:rsidRDefault="00216334" w:rsidP="0027037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НАЦІОНАЛЬНОСТЕЙ ТА РЕЛІГІЙ </w:t>
      </w:r>
    </w:p>
    <w:p w:rsidR="00B227BB" w:rsidRDefault="00B227BB" w:rsidP="00B227BB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B227BB" w:rsidRPr="00B227BB" w:rsidRDefault="00B227BB" w:rsidP="00813C3D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/>
      </w:tblPr>
      <w:tblGrid>
        <w:gridCol w:w="3622"/>
        <w:gridCol w:w="2758"/>
        <w:gridCol w:w="3190"/>
      </w:tblGrid>
      <w:tr w:rsidR="00B227BB" w:rsidRPr="00B227BB">
        <w:trPr>
          <w:trHeight w:val="620"/>
        </w:trPr>
        <w:tc>
          <w:tcPr>
            <w:tcW w:w="3622" w:type="dxa"/>
          </w:tcPr>
          <w:p w:rsidR="00B227BB" w:rsidRPr="00B227BB" w:rsidRDefault="00D40114" w:rsidP="00D40114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227BB" w:rsidRPr="00B227BB">
              <w:rPr>
                <w:sz w:val="28"/>
                <w:szCs w:val="28"/>
              </w:rPr>
              <w:t>ід</w:t>
            </w:r>
            <w:r w:rsidR="00D85112">
              <w:rPr>
                <w:sz w:val="28"/>
                <w:szCs w:val="28"/>
              </w:rPr>
              <w:t xml:space="preserve"> 25</w:t>
            </w:r>
            <w:r>
              <w:rPr>
                <w:sz w:val="28"/>
                <w:szCs w:val="28"/>
              </w:rPr>
              <w:t xml:space="preserve"> січня </w:t>
            </w:r>
            <w:r w:rsidR="00B227BB" w:rsidRPr="00B227B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="00B227BB" w:rsidRPr="00B227BB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B227BB" w:rsidRPr="00B227BB" w:rsidRDefault="00B227BB" w:rsidP="00F6783C">
            <w:pPr>
              <w:spacing w:before="120"/>
              <w:jc w:val="center"/>
              <w:rPr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B227BB" w:rsidRPr="00B227BB" w:rsidRDefault="00B227BB" w:rsidP="00F6783C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 xml:space="preserve">№ </w:t>
            </w:r>
            <w:r w:rsidR="00BE2549">
              <w:rPr>
                <w:color w:val="808080"/>
                <w:sz w:val="28"/>
                <w:szCs w:val="28"/>
              </w:rPr>
              <w:t>7</w:t>
            </w:r>
          </w:p>
        </w:tc>
      </w:tr>
    </w:tbl>
    <w:p w:rsidR="00635243" w:rsidRDefault="00635243" w:rsidP="009C395D">
      <w:pPr>
        <w:rPr>
          <w:sz w:val="28"/>
          <w:szCs w:val="28"/>
        </w:rPr>
      </w:pPr>
    </w:p>
    <w:p w:rsidR="00635243" w:rsidRPr="006D063B" w:rsidRDefault="00635243" w:rsidP="00635243">
      <w:pPr>
        <w:rPr>
          <w:b/>
          <w:i/>
          <w:sz w:val="26"/>
          <w:szCs w:val="26"/>
        </w:rPr>
      </w:pPr>
      <w:r>
        <w:rPr>
          <w:b/>
          <w:i/>
          <w:sz w:val="28"/>
          <w:szCs w:val="28"/>
        </w:rPr>
        <w:t xml:space="preserve"> </w:t>
      </w:r>
      <w:r w:rsidR="00845DEB" w:rsidRPr="006D063B">
        <w:rPr>
          <w:b/>
          <w:i/>
          <w:sz w:val="26"/>
          <w:szCs w:val="26"/>
        </w:rPr>
        <w:t>Про підготовку</w:t>
      </w:r>
      <w:r w:rsidRPr="006D063B">
        <w:rPr>
          <w:b/>
          <w:i/>
          <w:sz w:val="26"/>
          <w:szCs w:val="26"/>
        </w:rPr>
        <w:t xml:space="preserve"> та проведення </w:t>
      </w:r>
    </w:p>
    <w:p w:rsidR="002936FE" w:rsidRDefault="00635243" w:rsidP="001A3699">
      <w:pPr>
        <w:rPr>
          <w:b/>
          <w:i/>
          <w:sz w:val="26"/>
          <w:szCs w:val="26"/>
        </w:rPr>
      </w:pPr>
      <w:r w:rsidRPr="006D063B">
        <w:rPr>
          <w:b/>
          <w:i/>
          <w:sz w:val="26"/>
          <w:szCs w:val="26"/>
        </w:rPr>
        <w:t xml:space="preserve"> </w:t>
      </w:r>
      <w:r w:rsidR="001A3699">
        <w:rPr>
          <w:b/>
          <w:i/>
          <w:sz w:val="26"/>
          <w:szCs w:val="26"/>
        </w:rPr>
        <w:t xml:space="preserve">обласних заходів з вшанування </w:t>
      </w:r>
    </w:p>
    <w:p w:rsidR="001A3699" w:rsidRPr="006D063B" w:rsidRDefault="001A3699" w:rsidP="001A3699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подвигу Героїв Крут</w:t>
      </w:r>
    </w:p>
    <w:p w:rsidR="00D40114" w:rsidRPr="002936FE" w:rsidRDefault="00635243" w:rsidP="002936FE">
      <w:pPr>
        <w:rPr>
          <w:b/>
          <w:i/>
          <w:sz w:val="26"/>
          <w:szCs w:val="26"/>
        </w:rPr>
      </w:pPr>
      <w:r w:rsidRPr="00DB0E7A">
        <w:rPr>
          <w:sz w:val="28"/>
          <w:szCs w:val="28"/>
        </w:rPr>
        <w:t xml:space="preserve">           </w:t>
      </w:r>
    </w:p>
    <w:p w:rsidR="00635243" w:rsidRPr="00017452" w:rsidRDefault="001A3699" w:rsidP="00D401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якісної </w:t>
      </w:r>
      <w:r w:rsidR="00635243">
        <w:rPr>
          <w:sz w:val="28"/>
          <w:szCs w:val="28"/>
        </w:rPr>
        <w:t>організації та</w:t>
      </w:r>
      <w:r w:rsidR="00D32C30">
        <w:rPr>
          <w:sz w:val="28"/>
          <w:szCs w:val="28"/>
        </w:rPr>
        <w:t xml:space="preserve"> проведення </w:t>
      </w:r>
      <w:r>
        <w:rPr>
          <w:sz w:val="28"/>
          <w:szCs w:val="28"/>
        </w:rPr>
        <w:t>обласних</w:t>
      </w:r>
      <w:r w:rsidR="003B75EC">
        <w:rPr>
          <w:sz w:val="28"/>
          <w:szCs w:val="28"/>
        </w:rPr>
        <w:t xml:space="preserve"> </w:t>
      </w:r>
      <w:r>
        <w:rPr>
          <w:sz w:val="28"/>
          <w:szCs w:val="28"/>
        </w:rPr>
        <w:t>заходів</w:t>
      </w:r>
      <w:r w:rsidR="00635243">
        <w:rPr>
          <w:sz w:val="28"/>
          <w:szCs w:val="28"/>
        </w:rPr>
        <w:t xml:space="preserve"> </w:t>
      </w:r>
      <w:r>
        <w:rPr>
          <w:sz w:val="28"/>
          <w:szCs w:val="28"/>
        </w:rPr>
        <w:t>з вшанування подвигу Героїв Крут</w:t>
      </w:r>
      <w:r w:rsidR="00C70185">
        <w:rPr>
          <w:sz w:val="28"/>
          <w:szCs w:val="28"/>
        </w:rPr>
        <w:t xml:space="preserve"> </w:t>
      </w:r>
      <w:r w:rsidRPr="001A3699">
        <w:rPr>
          <w:sz w:val="28"/>
          <w:szCs w:val="28"/>
        </w:rPr>
        <w:t>на території Меморіального комплексу «Пам’яті Героїв Крут» в с. Пам’ятне Крутівської ОТГ Ніжинського району</w:t>
      </w:r>
      <w:r>
        <w:rPr>
          <w:i/>
          <w:sz w:val="28"/>
          <w:szCs w:val="28"/>
          <w:u w:val="single"/>
        </w:rPr>
        <w:t xml:space="preserve"> 29</w:t>
      </w:r>
      <w:r w:rsidRPr="00017452">
        <w:rPr>
          <w:i/>
          <w:sz w:val="28"/>
          <w:szCs w:val="28"/>
          <w:u w:val="single"/>
        </w:rPr>
        <w:t xml:space="preserve"> січня  2023 року</w:t>
      </w:r>
    </w:p>
    <w:p w:rsidR="00635243" w:rsidRPr="00DB0E7A" w:rsidRDefault="00635243" w:rsidP="00635243">
      <w:pPr>
        <w:rPr>
          <w:b/>
          <w:sz w:val="16"/>
          <w:szCs w:val="16"/>
        </w:rPr>
      </w:pPr>
    </w:p>
    <w:p w:rsidR="00635243" w:rsidRPr="00DB0E7A" w:rsidRDefault="00017452" w:rsidP="000174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</w:t>
      </w:r>
      <w:r w:rsidR="00635243" w:rsidRPr="00DB0E7A">
        <w:rPr>
          <w:b/>
          <w:sz w:val="28"/>
          <w:szCs w:val="28"/>
        </w:rPr>
        <w:t>:</w:t>
      </w:r>
    </w:p>
    <w:p w:rsidR="00635243" w:rsidRPr="00DB0E7A" w:rsidRDefault="00635243" w:rsidP="00635243">
      <w:pPr>
        <w:jc w:val="center"/>
        <w:rPr>
          <w:b/>
          <w:sz w:val="28"/>
          <w:szCs w:val="28"/>
        </w:rPr>
      </w:pPr>
    </w:p>
    <w:p w:rsidR="00811525" w:rsidRDefault="000B5573" w:rsidP="00017452">
      <w:pPr>
        <w:tabs>
          <w:tab w:val="left" w:pos="57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7A99">
        <w:rPr>
          <w:sz w:val="28"/>
          <w:szCs w:val="28"/>
        </w:rPr>
        <w:t>. В.о. директора комунального закладу «Обласний центр народної творчості» Чернігівської обласної ради</w:t>
      </w:r>
      <w:r w:rsidR="00017452">
        <w:rPr>
          <w:sz w:val="28"/>
          <w:szCs w:val="28"/>
        </w:rPr>
        <w:t xml:space="preserve"> МИСНИКУ Валерію</w:t>
      </w:r>
      <w:r w:rsidR="00195AE3">
        <w:rPr>
          <w:sz w:val="28"/>
          <w:szCs w:val="28"/>
        </w:rPr>
        <w:t xml:space="preserve"> </w:t>
      </w:r>
      <w:r w:rsidR="00811525">
        <w:rPr>
          <w:sz w:val="28"/>
          <w:szCs w:val="28"/>
        </w:rPr>
        <w:t>А</w:t>
      </w:r>
      <w:r w:rsidR="00017452">
        <w:rPr>
          <w:sz w:val="28"/>
          <w:szCs w:val="28"/>
        </w:rPr>
        <w:t>натолійовичу</w:t>
      </w:r>
      <w:r w:rsidR="00811525">
        <w:rPr>
          <w:sz w:val="28"/>
          <w:szCs w:val="28"/>
        </w:rPr>
        <w:t xml:space="preserve"> забезпечити:</w:t>
      </w:r>
    </w:p>
    <w:p w:rsidR="00811525" w:rsidRDefault="00017452" w:rsidP="00E46470">
      <w:pPr>
        <w:tabs>
          <w:tab w:val="left" w:pos="57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придбання квіткової продукції</w:t>
      </w:r>
      <w:r w:rsidR="007325F5">
        <w:rPr>
          <w:sz w:val="28"/>
          <w:szCs w:val="28"/>
        </w:rPr>
        <w:t xml:space="preserve"> (10 букетів та 2 корзини квітів);</w:t>
      </w:r>
    </w:p>
    <w:p w:rsidR="007325F5" w:rsidRDefault="007325F5" w:rsidP="00E46470">
      <w:pPr>
        <w:tabs>
          <w:tab w:val="left" w:pos="57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оренду міні-електростанції (генератору);</w:t>
      </w:r>
    </w:p>
    <w:p w:rsidR="007325F5" w:rsidRDefault="007325F5" w:rsidP="00E46470">
      <w:pPr>
        <w:tabs>
          <w:tab w:val="left" w:pos="57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придбання предметів ритуальної належності (лампадки 40 шт.)</w:t>
      </w:r>
    </w:p>
    <w:p w:rsidR="007325F5" w:rsidRDefault="007325F5" w:rsidP="000B5573">
      <w:pPr>
        <w:tabs>
          <w:tab w:val="left" w:pos="5790"/>
        </w:tabs>
        <w:ind w:firstLine="567"/>
        <w:jc w:val="both"/>
        <w:rPr>
          <w:sz w:val="28"/>
          <w:szCs w:val="28"/>
        </w:rPr>
      </w:pPr>
    </w:p>
    <w:p w:rsidR="000B5573" w:rsidRDefault="000B5573" w:rsidP="000B5573">
      <w:pPr>
        <w:tabs>
          <w:tab w:val="left" w:pos="57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В.о. генерального директора – керівника художнього О</w:t>
      </w:r>
      <w:r w:rsidRPr="00DB0E7A">
        <w:rPr>
          <w:sz w:val="28"/>
          <w:szCs w:val="28"/>
        </w:rPr>
        <w:t>бласного</w:t>
      </w:r>
      <w:r>
        <w:rPr>
          <w:sz w:val="28"/>
          <w:szCs w:val="28"/>
        </w:rPr>
        <w:t xml:space="preserve"> комунального концертно-видовищного підприємства «Чернігівський</w:t>
      </w:r>
      <w:r w:rsidRPr="00DB0E7A">
        <w:rPr>
          <w:sz w:val="28"/>
          <w:szCs w:val="28"/>
        </w:rPr>
        <w:t xml:space="preserve"> </w:t>
      </w:r>
      <w:r>
        <w:rPr>
          <w:sz w:val="28"/>
          <w:szCs w:val="28"/>
        </w:rPr>
        <w:t>обласний філармонійний центр</w:t>
      </w:r>
      <w:r w:rsidRPr="00DB0E7A">
        <w:rPr>
          <w:sz w:val="28"/>
          <w:szCs w:val="28"/>
        </w:rPr>
        <w:t xml:space="preserve"> фестивалів та концертних програм</w:t>
      </w:r>
      <w:r>
        <w:rPr>
          <w:sz w:val="28"/>
          <w:szCs w:val="28"/>
        </w:rPr>
        <w:t>»</w:t>
      </w:r>
      <w:r w:rsidRPr="00DB0E7A">
        <w:rPr>
          <w:sz w:val="28"/>
          <w:szCs w:val="28"/>
        </w:rPr>
        <w:t xml:space="preserve"> </w:t>
      </w:r>
      <w:r>
        <w:rPr>
          <w:sz w:val="28"/>
          <w:szCs w:val="28"/>
        </w:rPr>
        <w:t>ТЕРЕБУНУ</w:t>
      </w:r>
      <w:r w:rsidRPr="00427A99">
        <w:rPr>
          <w:sz w:val="28"/>
          <w:szCs w:val="28"/>
        </w:rPr>
        <w:t xml:space="preserve"> С</w:t>
      </w:r>
      <w:r>
        <w:rPr>
          <w:sz w:val="28"/>
          <w:szCs w:val="28"/>
        </w:rPr>
        <w:t>ергію</w:t>
      </w:r>
      <w:r w:rsidRPr="00427A99">
        <w:rPr>
          <w:sz w:val="28"/>
          <w:szCs w:val="28"/>
        </w:rPr>
        <w:t xml:space="preserve"> І</w:t>
      </w:r>
      <w:r>
        <w:rPr>
          <w:sz w:val="28"/>
          <w:szCs w:val="28"/>
        </w:rPr>
        <w:t>вановичу</w:t>
      </w:r>
      <w:r w:rsidRPr="00DB0E7A">
        <w:rPr>
          <w:sz w:val="28"/>
          <w:szCs w:val="28"/>
        </w:rPr>
        <w:t xml:space="preserve"> забезпечити:</w:t>
      </w:r>
    </w:p>
    <w:p w:rsidR="000B5573" w:rsidRDefault="000B5573" w:rsidP="000B5573">
      <w:pPr>
        <w:tabs>
          <w:tab w:val="left" w:pos="57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придбання пально-мастильних матеріалів (бензин А-95 5</w:t>
      </w:r>
      <w:r w:rsidR="00870EB2">
        <w:rPr>
          <w:sz w:val="28"/>
          <w:szCs w:val="28"/>
        </w:rPr>
        <w:t>0 л.</w:t>
      </w:r>
      <w:r>
        <w:rPr>
          <w:sz w:val="28"/>
          <w:szCs w:val="28"/>
        </w:rPr>
        <w:t>,</w:t>
      </w:r>
      <w:r w:rsidR="00513557">
        <w:rPr>
          <w:sz w:val="28"/>
          <w:szCs w:val="28"/>
        </w:rPr>
        <w:t xml:space="preserve"> </w:t>
      </w:r>
      <w:r w:rsidR="00870EB2">
        <w:rPr>
          <w:sz w:val="28"/>
          <w:szCs w:val="28"/>
        </w:rPr>
        <w:t>ДП 50 л.</w:t>
      </w:r>
      <w:r w:rsidR="007325F5">
        <w:rPr>
          <w:sz w:val="28"/>
          <w:szCs w:val="28"/>
        </w:rPr>
        <w:t>);</w:t>
      </w:r>
    </w:p>
    <w:p w:rsidR="00EA6A39" w:rsidRDefault="00EA6A39" w:rsidP="000B5573">
      <w:pPr>
        <w:tabs>
          <w:tab w:val="left" w:pos="57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ведучого та звукорежисера для проведення заходу на території Меморіального комплексу «Пам</w:t>
      </w:r>
      <w:r w:rsidRPr="00EA6A39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яті Героїв Крут»</w:t>
      </w:r>
      <w:r w:rsidR="00513557">
        <w:rPr>
          <w:sz w:val="28"/>
          <w:szCs w:val="28"/>
        </w:rPr>
        <w:t>;</w:t>
      </w:r>
    </w:p>
    <w:p w:rsidR="000B5573" w:rsidRPr="007325F5" w:rsidRDefault="007325F5" w:rsidP="000B5573">
      <w:pPr>
        <w:tabs>
          <w:tab w:val="left" w:pos="57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витрати на відрядження (4 чоловіки</w:t>
      </w:r>
      <w:r w:rsidRPr="007325F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x</w:t>
      </w:r>
      <w:r w:rsidRPr="007325F5">
        <w:rPr>
          <w:sz w:val="28"/>
          <w:szCs w:val="28"/>
          <w:lang w:val="ru-RU"/>
        </w:rPr>
        <w:t xml:space="preserve"> 1 </w:t>
      </w:r>
      <w:r>
        <w:rPr>
          <w:sz w:val="28"/>
          <w:szCs w:val="28"/>
        </w:rPr>
        <w:t>добу – адміністративно-обслуговуючий персонал, 1 чоловік х 1 добу – ведучий, 1 чоловік х 1 добу – звукорежисер)</w:t>
      </w:r>
    </w:p>
    <w:p w:rsidR="000B5573" w:rsidRDefault="000B5573" w:rsidP="00BC54E0">
      <w:pPr>
        <w:tabs>
          <w:tab w:val="left" w:pos="5790"/>
        </w:tabs>
        <w:jc w:val="both"/>
        <w:rPr>
          <w:sz w:val="28"/>
          <w:szCs w:val="28"/>
        </w:rPr>
      </w:pPr>
    </w:p>
    <w:p w:rsidR="00513557" w:rsidRDefault="00513557" w:rsidP="00513557">
      <w:pPr>
        <w:tabs>
          <w:tab w:val="left" w:pos="57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70EB2">
        <w:rPr>
          <w:sz w:val="28"/>
          <w:szCs w:val="28"/>
        </w:rPr>
        <w:t>Директору – керівнику художньому Комунального підприємства «Чернігівський обласний театрально-видовищний дитячий (ляльковий) театр ім. О. П. Довженка</w:t>
      </w:r>
      <w:r w:rsidR="00C10DF8">
        <w:rPr>
          <w:sz w:val="28"/>
          <w:szCs w:val="28"/>
        </w:rPr>
        <w:t>»</w:t>
      </w:r>
      <w:r w:rsidR="00870EB2">
        <w:rPr>
          <w:sz w:val="28"/>
          <w:szCs w:val="28"/>
        </w:rPr>
        <w:t xml:space="preserve"> Чернігівської обласної ради ПРИХОДЬКУ Володимиру Валентиновичу забезпечити:</w:t>
      </w:r>
    </w:p>
    <w:p w:rsidR="00870EB2" w:rsidRDefault="00870EB2" w:rsidP="00513557">
      <w:pPr>
        <w:tabs>
          <w:tab w:val="left" w:pos="57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придбання пально-мастильних матеріалів (ДП 50 л.);</w:t>
      </w:r>
    </w:p>
    <w:p w:rsidR="00870EB2" w:rsidRDefault="00870EB2" w:rsidP="00513557">
      <w:pPr>
        <w:tabs>
          <w:tab w:val="left" w:pos="57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витрати на відрядження (1 чоловік х 1 добу – водій).</w:t>
      </w:r>
    </w:p>
    <w:p w:rsidR="003760B8" w:rsidRDefault="00017452" w:rsidP="000174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760B8">
        <w:rPr>
          <w:sz w:val="28"/>
          <w:szCs w:val="28"/>
        </w:rPr>
        <w:t>.</w:t>
      </w:r>
      <w:r w:rsidR="00811525">
        <w:rPr>
          <w:sz w:val="28"/>
          <w:szCs w:val="28"/>
        </w:rPr>
        <w:t xml:space="preserve"> </w:t>
      </w:r>
      <w:r w:rsidR="00E46470">
        <w:rPr>
          <w:sz w:val="28"/>
          <w:szCs w:val="28"/>
        </w:rPr>
        <w:t xml:space="preserve"> </w:t>
      </w:r>
      <w:r w:rsidR="003760B8">
        <w:rPr>
          <w:sz w:val="28"/>
          <w:szCs w:val="28"/>
        </w:rPr>
        <w:t>Начальнику  відді</w:t>
      </w:r>
      <w:r w:rsidR="00BC54E0">
        <w:rPr>
          <w:sz w:val="28"/>
          <w:szCs w:val="28"/>
        </w:rPr>
        <w:t>лу у справах національностей та</w:t>
      </w:r>
      <w:r w:rsidR="003760B8">
        <w:rPr>
          <w:sz w:val="28"/>
          <w:szCs w:val="28"/>
        </w:rPr>
        <w:t xml:space="preserve"> релігій </w:t>
      </w:r>
      <w:r w:rsidR="003760B8" w:rsidRPr="00CF5553">
        <w:rPr>
          <w:sz w:val="28"/>
          <w:szCs w:val="28"/>
        </w:rPr>
        <w:t xml:space="preserve">управління </w:t>
      </w:r>
      <w:r w:rsidR="003760B8">
        <w:rPr>
          <w:sz w:val="28"/>
          <w:szCs w:val="28"/>
        </w:rPr>
        <w:t>к</w:t>
      </w:r>
      <w:r w:rsidR="009D5AE4">
        <w:rPr>
          <w:sz w:val="28"/>
          <w:szCs w:val="28"/>
        </w:rPr>
        <w:t>ультури, національностей та</w:t>
      </w:r>
      <w:r w:rsidR="003760B8" w:rsidRPr="00CF5553">
        <w:rPr>
          <w:sz w:val="28"/>
          <w:szCs w:val="28"/>
        </w:rPr>
        <w:t xml:space="preserve"> релігій Департаменту</w:t>
      </w:r>
      <w:r w:rsidR="003760B8">
        <w:rPr>
          <w:sz w:val="28"/>
          <w:szCs w:val="28"/>
        </w:rPr>
        <w:t xml:space="preserve">  </w:t>
      </w:r>
      <w:r w:rsidR="00E46470">
        <w:rPr>
          <w:sz w:val="28"/>
          <w:szCs w:val="28"/>
        </w:rPr>
        <w:t>СТЕПАНЕНКУ</w:t>
      </w:r>
      <w:r>
        <w:rPr>
          <w:sz w:val="28"/>
          <w:szCs w:val="28"/>
        </w:rPr>
        <w:t xml:space="preserve"> Олексію </w:t>
      </w:r>
      <w:r w:rsidR="003760B8" w:rsidRPr="00E46470">
        <w:rPr>
          <w:sz w:val="28"/>
          <w:szCs w:val="28"/>
        </w:rPr>
        <w:t>С</w:t>
      </w:r>
      <w:r>
        <w:rPr>
          <w:sz w:val="28"/>
          <w:szCs w:val="28"/>
        </w:rPr>
        <w:t>ергійовичу</w:t>
      </w:r>
      <w:r w:rsidR="003760B8">
        <w:rPr>
          <w:sz w:val="28"/>
          <w:szCs w:val="28"/>
        </w:rPr>
        <w:t xml:space="preserve"> забезпечити:</w:t>
      </w:r>
    </w:p>
    <w:p w:rsidR="003760B8" w:rsidRDefault="003760B8" w:rsidP="00E464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54E0">
        <w:rPr>
          <w:sz w:val="28"/>
          <w:szCs w:val="28"/>
        </w:rPr>
        <w:t>відправлення заупокійної літії на території Меморіального комплексу «Героям Крут» духовенством Чернігівської єпархії Православної Церкви України</w:t>
      </w:r>
      <w:r w:rsidR="00612748">
        <w:rPr>
          <w:sz w:val="28"/>
          <w:szCs w:val="28"/>
        </w:rPr>
        <w:t>;</w:t>
      </w:r>
    </w:p>
    <w:p w:rsidR="00635243" w:rsidRPr="0064071F" w:rsidRDefault="00017452" w:rsidP="00017452">
      <w:pPr>
        <w:tabs>
          <w:tab w:val="left" w:pos="5790"/>
        </w:tabs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="00635243" w:rsidRPr="00747EBC">
        <w:rPr>
          <w:sz w:val="28"/>
          <w:szCs w:val="28"/>
        </w:rPr>
        <w:t xml:space="preserve">. Контроль за виконанням  даного наказу </w:t>
      </w:r>
      <w:r w:rsidR="00635243">
        <w:rPr>
          <w:sz w:val="28"/>
          <w:szCs w:val="28"/>
        </w:rPr>
        <w:t>покласти на</w:t>
      </w:r>
      <w:r w:rsidR="00635243" w:rsidRPr="00747EBC">
        <w:rPr>
          <w:sz w:val="28"/>
          <w:szCs w:val="28"/>
        </w:rPr>
        <w:t xml:space="preserve"> </w:t>
      </w:r>
      <w:r w:rsidR="00635243">
        <w:rPr>
          <w:sz w:val="28"/>
          <w:szCs w:val="28"/>
        </w:rPr>
        <w:t>заступника директора Департаменту</w:t>
      </w:r>
      <w:r w:rsidR="002936FE">
        <w:rPr>
          <w:sz w:val="28"/>
          <w:szCs w:val="28"/>
        </w:rPr>
        <w:t xml:space="preserve"> – начальника управління</w:t>
      </w:r>
      <w:r w:rsidR="00635243">
        <w:rPr>
          <w:sz w:val="28"/>
          <w:szCs w:val="28"/>
        </w:rPr>
        <w:t xml:space="preserve"> культури, національностей та релігій </w:t>
      </w:r>
      <w:r w:rsidR="00E46470">
        <w:rPr>
          <w:sz w:val="28"/>
          <w:szCs w:val="28"/>
        </w:rPr>
        <w:t>БОГДАНОВИЧА</w:t>
      </w:r>
      <w:r w:rsidR="002936FE" w:rsidRPr="00E46470">
        <w:rPr>
          <w:sz w:val="28"/>
          <w:szCs w:val="28"/>
        </w:rPr>
        <w:t xml:space="preserve"> В</w:t>
      </w:r>
      <w:r w:rsidR="0064071F">
        <w:rPr>
          <w:sz w:val="28"/>
          <w:szCs w:val="28"/>
        </w:rPr>
        <w:t>олодимира</w:t>
      </w:r>
      <w:r w:rsidR="002936FE" w:rsidRPr="00E46470">
        <w:rPr>
          <w:sz w:val="28"/>
          <w:szCs w:val="28"/>
        </w:rPr>
        <w:t xml:space="preserve"> </w:t>
      </w:r>
      <w:r w:rsidR="002936FE" w:rsidRPr="0064071F">
        <w:rPr>
          <w:sz w:val="28"/>
          <w:szCs w:val="28"/>
        </w:rPr>
        <w:t>В</w:t>
      </w:r>
      <w:r w:rsidR="0064071F" w:rsidRPr="0064071F">
        <w:rPr>
          <w:sz w:val="28"/>
          <w:szCs w:val="28"/>
        </w:rPr>
        <w:t>олодимировича</w:t>
      </w:r>
      <w:r w:rsidR="0064071F">
        <w:rPr>
          <w:sz w:val="28"/>
          <w:szCs w:val="28"/>
        </w:rPr>
        <w:t>.</w:t>
      </w:r>
    </w:p>
    <w:p w:rsidR="00762F09" w:rsidRDefault="00762F09" w:rsidP="00635243">
      <w:pPr>
        <w:rPr>
          <w:sz w:val="28"/>
          <w:szCs w:val="28"/>
        </w:rPr>
      </w:pPr>
    </w:p>
    <w:p w:rsidR="00762F09" w:rsidRDefault="00762F09" w:rsidP="00635243">
      <w:pPr>
        <w:rPr>
          <w:sz w:val="28"/>
          <w:szCs w:val="28"/>
        </w:rPr>
      </w:pPr>
    </w:p>
    <w:p w:rsidR="006F2B06" w:rsidRDefault="0007459F" w:rsidP="00D56F0F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</w:t>
      </w:r>
      <w:r w:rsidR="001D4C8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1D4C80">
        <w:rPr>
          <w:sz w:val="28"/>
          <w:szCs w:val="28"/>
        </w:rPr>
        <w:t>Людмила ЗАМАЙ</w:t>
      </w:r>
    </w:p>
    <w:sectPr w:rsidR="006F2B06" w:rsidSect="00882329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C05" w:rsidRDefault="00576C05">
      <w:r>
        <w:separator/>
      </w:r>
    </w:p>
  </w:endnote>
  <w:endnote w:type="continuationSeparator" w:id="1">
    <w:p w:rsidR="00576C05" w:rsidRDefault="00576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C05" w:rsidRDefault="00576C05">
      <w:r>
        <w:separator/>
      </w:r>
    </w:p>
  </w:footnote>
  <w:footnote w:type="continuationSeparator" w:id="1">
    <w:p w:rsidR="00576C05" w:rsidRDefault="00576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82" w:rsidRDefault="002A7A0D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72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282" w:rsidRDefault="008172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82" w:rsidRPr="00882329" w:rsidRDefault="002A7A0D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="00817282"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5F01CD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817282" w:rsidRDefault="0081728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29" w:rsidRDefault="00817893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31165" cy="577850"/>
          <wp:effectExtent l="19050" t="0" r="698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282"/>
    <w:rsid w:val="000115F5"/>
    <w:rsid w:val="00017452"/>
    <w:rsid w:val="00036151"/>
    <w:rsid w:val="0007459F"/>
    <w:rsid w:val="00084037"/>
    <w:rsid w:val="00090335"/>
    <w:rsid w:val="0009039C"/>
    <w:rsid w:val="000B4A2D"/>
    <w:rsid w:val="000B5573"/>
    <w:rsid w:val="00112CD2"/>
    <w:rsid w:val="00114997"/>
    <w:rsid w:val="001453E5"/>
    <w:rsid w:val="00155A36"/>
    <w:rsid w:val="00183790"/>
    <w:rsid w:val="00195AE3"/>
    <w:rsid w:val="00196180"/>
    <w:rsid w:val="001A3699"/>
    <w:rsid w:val="001B509A"/>
    <w:rsid w:val="001D4C80"/>
    <w:rsid w:val="001D7B31"/>
    <w:rsid w:val="001E7687"/>
    <w:rsid w:val="001F123F"/>
    <w:rsid w:val="00216334"/>
    <w:rsid w:val="002246B2"/>
    <w:rsid w:val="0024674E"/>
    <w:rsid w:val="002639B6"/>
    <w:rsid w:val="00270372"/>
    <w:rsid w:val="00276BEC"/>
    <w:rsid w:val="00290F7C"/>
    <w:rsid w:val="002936FE"/>
    <w:rsid w:val="002A7A0D"/>
    <w:rsid w:val="002E287F"/>
    <w:rsid w:val="00300084"/>
    <w:rsid w:val="00303267"/>
    <w:rsid w:val="00333A2F"/>
    <w:rsid w:val="00364E49"/>
    <w:rsid w:val="003663BC"/>
    <w:rsid w:val="003760B8"/>
    <w:rsid w:val="00383569"/>
    <w:rsid w:val="0038740E"/>
    <w:rsid w:val="00393C50"/>
    <w:rsid w:val="003B5668"/>
    <w:rsid w:val="003B7419"/>
    <w:rsid w:val="003B75EC"/>
    <w:rsid w:val="00420DAF"/>
    <w:rsid w:val="00427A99"/>
    <w:rsid w:val="004B0FA8"/>
    <w:rsid w:val="004B378D"/>
    <w:rsid w:val="004B5224"/>
    <w:rsid w:val="00513557"/>
    <w:rsid w:val="0053220C"/>
    <w:rsid w:val="00535BC0"/>
    <w:rsid w:val="005706A7"/>
    <w:rsid w:val="00576C05"/>
    <w:rsid w:val="00597814"/>
    <w:rsid w:val="005A7DD0"/>
    <w:rsid w:val="005F01CD"/>
    <w:rsid w:val="006105F4"/>
    <w:rsid w:val="00612748"/>
    <w:rsid w:val="00620268"/>
    <w:rsid w:val="00634A16"/>
    <w:rsid w:val="00635243"/>
    <w:rsid w:val="0064071F"/>
    <w:rsid w:val="006971C1"/>
    <w:rsid w:val="006C4589"/>
    <w:rsid w:val="006D063B"/>
    <w:rsid w:val="006E0BC1"/>
    <w:rsid w:val="006F2B06"/>
    <w:rsid w:val="00714F65"/>
    <w:rsid w:val="007325F5"/>
    <w:rsid w:val="00762F09"/>
    <w:rsid w:val="00777FFC"/>
    <w:rsid w:val="00782DEA"/>
    <w:rsid w:val="00784699"/>
    <w:rsid w:val="007B099D"/>
    <w:rsid w:val="007D0D26"/>
    <w:rsid w:val="007F4D66"/>
    <w:rsid w:val="007F70FF"/>
    <w:rsid w:val="00811525"/>
    <w:rsid w:val="00813C3D"/>
    <w:rsid w:val="00817282"/>
    <w:rsid w:val="00817893"/>
    <w:rsid w:val="00845DEB"/>
    <w:rsid w:val="00853332"/>
    <w:rsid w:val="008571E2"/>
    <w:rsid w:val="00857A89"/>
    <w:rsid w:val="00870EB2"/>
    <w:rsid w:val="008717AB"/>
    <w:rsid w:val="00882329"/>
    <w:rsid w:val="008F1E36"/>
    <w:rsid w:val="009132D7"/>
    <w:rsid w:val="0093036E"/>
    <w:rsid w:val="00983332"/>
    <w:rsid w:val="009C395D"/>
    <w:rsid w:val="009D4A06"/>
    <w:rsid w:val="009D5AE4"/>
    <w:rsid w:val="009E68B0"/>
    <w:rsid w:val="00A57F94"/>
    <w:rsid w:val="00AA4D80"/>
    <w:rsid w:val="00AB67A5"/>
    <w:rsid w:val="00AD42D5"/>
    <w:rsid w:val="00AE20C7"/>
    <w:rsid w:val="00B227BB"/>
    <w:rsid w:val="00B27543"/>
    <w:rsid w:val="00B53B30"/>
    <w:rsid w:val="00B82826"/>
    <w:rsid w:val="00B84CCE"/>
    <w:rsid w:val="00BA5F0A"/>
    <w:rsid w:val="00BC54E0"/>
    <w:rsid w:val="00BD091D"/>
    <w:rsid w:val="00BE2549"/>
    <w:rsid w:val="00BE59C3"/>
    <w:rsid w:val="00BE7864"/>
    <w:rsid w:val="00C10DF8"/>
    <w:rsid w:val="00C436F4"/>
    <w:rsid w:val="00C512BF"/>
    <w:rsid w:val="00C63D7F"/>
    <w:rsid w:val="00C70185"/>
    <w:rsid w:val="00C80C48"/>
    <w:rsid w:val="00C84AB9"/>
    <w:rsid w:val="00C9364C"/>
    <w:rsid w:val="00CB3B01"/>
    <w:rsid w:val="00D062E0"/>
    <w:rsid w:val="00D270A9"/>
    <w:rsid w:val="00D32C30"/>
    <w:rsid w:val="00D344C8"/>
    <w:rsid w:val="00D40114"/>
    <w:rsid w:val="00D56F0F"/>
    <w:rsid w:val="00D60956"/>
    <w:rsid w:val="00D85112"/>
    <w:rsid w:val="00D90C5D"/>
    <w:rsid w:val="00D9675B"/>
    <w:rsid w:val="00DE13C5"/>
    <w:rsid w:val="00DF023B"/>
    <w:rsid w:val="00E03833"/>
    <w:rsid w:val="00E13CFD"/>
    <w:rsid w:val="00E46470"/>
    <w:rsid w:val="00E552DC"/>
    <w:rsid w:val="00E73A90"/>
    <w:rsid w:val="00E97028"/>
    <w:rsid w:val="00EA6A39"/>
    <w:rsid w:val="00EC331D"/>
    <w:rsid w:val="00F30C01"/>
    <w:rsid w:val="00F409E7"/>
    <w:rsid w:val="00F6783C"/>
    <w:rsid w:val="00FB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7AB"/>
    <w:rPr>
      <w:lang w:val="uk-UA"/>
    </w:rPr>
  </w:style>
  <w:style w:type="paragraph" w:styleId="1">
    <w:name w:val="heading 1"/>
    <w:basedOn w:val="a"/>
    <w:next w:val="a"/>
    <w:qFormat/>
    <w:rsid w:val="008717AB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Balloon Text"/>
    <w:basedOn w:val="a"/>
    <w:link w:val="a9"/>
    <w:rsid w:val="00D401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4011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6043-30AE-47DE-A3A0-E0B1F616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Novy1.dot</Template>
  <TotalTime>199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СТЕПАНЕНКО</cp:lastModifiedBy>
  <cp:revision>18</cp:revision>
  <cp:lastPrinted>2023-01-27T13:41:00Z</cp:lastPrinted>
  <dcterms:created xsi:type="dcterms:W3CDTF">2023-01-13T07:33:00Z</dcterms:created>
  <dcterms:modified xsi:type="dcterms:W3CDTF">2023-01-30T14:57:00Z</dcterms:modified>
</cp:coreProperties>
</file>